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754" w:rsidRPr="00F139B5" w:rsidRDefault="00113754">
      <w:pPr>
        <w:rPr>
          <w:lang w:val="en-US"/>
        </w:rPr>
      </w:pPr>
    </w:p>
    <w:p w:rsidR="00113754" w:rsidRPr="00B90E5A" w:rsidRDefault="00B03CC2" w:rsidP="00B90E5A">
      <w:pPr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A343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Перечень НПА и их отдельных частей,  содержащих обязательные требования и требования, установленные муниципальными правовыми актами, оценка соблюдения которых является предметом  </w:t>
      </w:r>
      <w:r w:rsidR="003A343F" w:rsidRPr="003A34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муниципального</w:t>
      </w:r>
      <w:r w:rsidR="00B90E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к</w:t>
      </w:r>
      <w:r w:rsidR="003A343F" w:rsidRPr="003A34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онтроля</w:t>
      </w:r>
      <w:r w:rsidR="007738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7738FC" w:rsidRPr="007738F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в сфере благоустройства на территории </w:t>
      </w:r>
      <w:proofErr w:type="spellStart"/>
      <w:r w:rsidR="00B90E5A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Кузнецовского</w:t>
      </w:r>
      <w:proofErr w:type="spellEnd"/>
      <w:r w:rsidR="00B90E5A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сельсовета </w:t>
      </w:r>
      <w:proofErr w:type="spellStart"/>
      <w:r w:rsidR="00B90E5A">
        <w:rPr>
          <w:rFonts w:ascii="Times New Roman" w:hAnsi="Times New Roman" w:cs="Times New Roman"/>
          <w:b/>
          <w:bCs/>
          <w:color w:val="000000"/>
          <w:sz w:val="27"/>
          <w:szCs w:val="27"/>
        </w:rPr>
        <w:t>Баганского</w:t>
      </w:r>
      <w:proofErr w:type="spellEnd"/>
      <w:r w:rsidR="00B90E5A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7738FC" w:rsidRPr="007738FC">
        <w:rPr>
          <w:rFonts w:ascii="Times New Roman" w:hAnsi="Times New Roman" w:cs="Times New Roman"/>
          <w:b/>
          <w:bCs/>
          <w:color w:val="000000"/>
          <w:sz w:val="27"/>
          <w:szCs w:val="27"/>
        </w:rPr>
        <w:t>района Новосибирской области</w:t>
      </w:r>
    </w:p>
    <w:p w:rsidR="00113754" w:rsidRPr="00B90E5A" w:rsidRDefault="008D1E56" w:rsidP="00B90E5A">
      <w:pPr>
        <w:pStyle w:val="a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0E5A">
        <w:rPr>
          <w:rFonts w:ascii="Times New Roman" w:eastAsia="Times New Roman" w:hAnsi="Times New Roman" w:cs="Times New Roman"/>
          <w:sz w:val="24"/>
          <w:szCs w:val="24"/>
        </w:rPr>
        <w:t>Раздел I. Федеральные законы</w:t>
      </w:r>
    </w:p>
    <w:tbl>
      <w:tblPr>
        <w:tblStyle w:val="a8"/>
        <w:tblW w:w="10456" w:type="dxa"/>
        <w:tblLayout w:type="fixed"/>
        <w:tblLook w:val="04A0"/>
      </w:tblPr>
      <w:tblGrid>
        <w:gridCol w:w="484"/>
        <w:gridCol w:w="5294"/>
        <w:gridCol w:w="2410"/>
        <w:gridCol w:w="2268"/>
      </w:tblGrid>
      <w:tr w:rsidR="00B03CC2" w:rsidRPr="00B90E5A" w:rsidTr="00035C9C">
        <w:tc>
          <w:tcPr>
            <w:tcW w:w="484" w:type="dxa"/>
            <w:vAlign w:val="center"/>
          </w:tcPr>
          <w:p w:rsidR="00B03CC2" w:rsidRPr="00B90E5A" w:rsidRDefault="00B03CC2" w:rsidP="00F02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94" w:type="dxa"/>
            <w:vAlign w:val="center"/>
          </w:tcPr>
          <w:p w:rsidR="00B03CC2" w:rsidRPr="00B90E5A" w:rsidRDefault="00B03CC2" w:rsidP="00F02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5A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2410" w:type="dxa"/>
            <w:vAlign w:val="center"/>
          </w:tcPr>
          <w:p w:rsidR="00B03CC2" w:rsidRPr="00B90E5A" w:rsidRDefault="00B03CC2" w:rsidP="00F02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5A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268" w:type="dxa"/>
            <w:vAlign w:val="center"/>
          </w:tcPr>
          <w:p w:rsidR="00B03CC2" w:rsidRPr="00B90E5A" w:rsidRDefault="00B03CC2" w:rsidP="00F02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5A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B03CC2" w:rsidRPr="007E0C53" w:rsidTr="00035C9C">
        <w:tc>
          <w:tcPr>
            <w:tcW w:w="484" w:type="dxa"/>
          </w:tcPr>
          <w:p w:rsidR="00B03CC2" w:rsidRPr="007E0C53" w:rsidRDefault="00311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C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4" w:type="dxa"/>
          </w:tcPr>
          <w:p w:rsidR="00B03CC2" w:rsidRPr="003B6F94" w:rsidRDefault="003B6F94" w:rsidP="005075F0">
            <w:pPr>
              <w:shd w:val="clear" w:color="auto" w:fill="FFFFFF"/>
              <w:spacing w:after="144" w:line="242" w:lineRule="atLeast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u w:val="single"/>
              </w:rPr>
            </w:pPr>
            <w:r w:rsidRPr="005075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Федеральный закон от 06.10.2003 N 131-ФЗ (ред. от </w:t>
            </w:r>
            <w:r w:rsidR="005075F0" w:rsidRPr="005075F0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  <w:r w:rsidRPr="005075F0">
              <w:rPr>
                <w:rFonts w:ascii="Times New Roman" w:hAnsi="Times New Roman" w:cs="Times New Roman"/>
                <w:iCs/>
                <w:sz w:val="24"/>
                <w:szCs w:val="24"/>
              </w:rPr>
              <w:t>.07.202</w:t>
            </w:r>
            <w:r w:rsidR="005075F0" w:rsidRPr="005075F0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5075F0">
              <w:rPr>
                <w:rFonts w:ascii="Times New Roman" w:hAnsi="Times New Roman" w:cs="Times New Roman"/>
                <w:iCs/>
                <w:sz w:val="24"/>
                <w:szCs w:val="24"/>
              </w:rPr>
              <w:t>) "Об общих принципах организации местного самоуправления в Российской Федерации" {КонсультантПлюс}</w:t>
            </w:r>
          </w:p>
        </w:tc>
        <w:tc>
          <w:tcPr>
            <w:tcW w:w="2410" w:type="dxa"/>
          </w:tcPr>
          <w:p w:rsidR="00B03CC2" w:rsidRPr="003B6F94" w:rsidRDefault="00113754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94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физические лица</w:t>
            </w:r>
          </w:p>
        </w:tc>
        <w:tc>
          <w:tcPr>
            <w:tcW w:w="2268" w:type="dxa"/>
            <w:vAlign w:val="center"/>
          </w:tcPr>
          <w:p w:rsidR="00B03CC2" w:rsidRPr="003B6F94" w:rsidRDefault="00113754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94">
              <w:rPr>
                <w:rFonts w:ascii="Times New Roman" w:hAnsi="Times New Roman" w:cs="Times New Roman"/>
                <w:sz w:val="24"/>
                <w:szCs w:val="24"/>
              </w:rPr>
              <w:t>ст. 7, 17.1</w:t>
            </w:r>
          </w:p>
        </w:tc>
      </w:tr>
      <w:tr w:rsidR="00B86EF6" w:rsidRPr="007E0C53" w:rsidTr="00035C9C">
        <w:tc>
          <w:tcPr>
            <w:tcW w:w="484" w:type="dxa"/>
          </w:tcPr>
          <w:p w:rsidR="00B86EF6" w:rsidRPr="007E0C53" w:rsidRDefault="00311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C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4" w:type="dxa"/>
          </w:tcPr>
          <w:p w:rsidR="00B86EF6" w:rsidRPr="003B6F94" w:rsidRDefault="003B6F94" w:rsidP="005075F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75F0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 закон от 26.12.2008 N 294-ФЗ (ред. от 1</w:t>
            </w:r>
            <w:r w:rsidR="005075F0" w:rsidRPr="005075F0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5075F0">
              <w:rPr>
                <w:rFonts w:ascii="Times New Roman" w:hAnsi="Times New Roman" w:cs="Times New Roman"/>
                <w:iCs/>
                <w:sz w:val="24"/>
                <w:szCs w:val="24"/>
              </w:rPr>
              <w:t>.0</w:t>
            </w:r>
            <w:r w:rsidR="005075F0" w:rsidRPr="005075F0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5075F0">
              <w:rPr>
                <w:rFonts w:ascii="Times New Roman" w:hAnsi="Times New Roman" w:cs="Times New Roman"/>
                <w:iCs/>
                <w:sz w:val="24"/>
                <w:szCs w:val="24"/>
              </w:rPr>
              <w:t>.202</w:t>
            </w:r>
            <w:r w:rsidR="005075F0" w:rsidRPr="005075F0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5075F0">
              <w:rPr>
                <w:rFonts w:ascii="Times New Roman" w:hAnsi="Times New Roman" w:cs="Times New Roman"/>
                <w:iCs/>
                <w:sz w:val="24"/>
                <w:szCs w:val="24"/>
              </w:rPr>
              <w:t>) "О защите прав юридических лиц и индивидуальных предпринимателей при осуществлении государственного контроля (надзора) и муниципального контроля" {КонсультантПлюс}</w:t>
            </w:r>
          </w:p>
        </w:tc>
        <w:tc>
          <w:tcPr>
            <w:tcW w:w="2410" w:type="dxa"/>
          </w:tcPr>
          <w:p w:rsidR="00B86EF6" w:rsidRPr="003B6F94" w:rsidRDefault="005860DF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94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268" w:type="dxa"/>
            <w:vAlign w:val="center"/>
          </w:tcPr>
          <w:p w:rsidR="00B86EF6" w:rsidRPr="003B6F94" w:rsidRDefault="005860DF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94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полном объеме</w:t>
            </w:r>
          </w:p>
        </w:tc>
      </w:tr>
      <w:tr w:rsidR="00B86EF6" w:rsidRPr="007E0C53" w:rsidTr="00035C9C">
        <w:tc>
          <w:tcPr>
            <w:tcW w:w="484" w:type="dxa"/>
          </w:tcPr>
          <w:p w:rsidR="00B86EF6" w:rsidRPr="007E0C53" w:rsidRDefault="003A3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94" w:type="dxa"/>
          </w:tcPr>
          <w:p w:rsidR="00B86EF6" w:rsidRPr="003B6F94" w:rsidRDefault="003B6F94" w:rsidP="005075F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75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"Кодекс Российской Федерации об административных правонарушениях" от 30.12.2001 N 195-ФЗ (ред. от </w:t>
            </w:r>
            <w:r w:rsidR="005075F0" w:rsidRPr="005075F0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Pr="005075F0">
              <w:rPr>
                <w:rFonts w:ascii="Times New Roman" w:hAnsi="Times New Roman" w:cs="Times New Roman"/>
                <w:iCs/>
                <w:sz w:val="24"/>
                <w:szCs w:val="24"/>
              </w:rPr>
              <w:t>1.07.20</w:t>
            </w:r>
            <w:r w:rsidR="005075F0" w:rsidRPr="005075F0">
              <w:rPr>
                <w:rFonts w:ascii="Times New Roman" w:hAnsi="Times New Roman" w:cs="Times New Roman"/>
                <w:iCs/>
                <w:sz w:val="24"/>
                <w:szCs w:val="24"/>
              </w:rPr>
              <w:t>21</w:t>
            </w:r>
            <w:r w:rsidRPr="005075F0">
              <w:rPr>
                <w:rFonts w:ascii="Times New Roman" w:hAnsi="Times New Roman" w:cs="Times New Roman"/>
                <w:iCs/>
                <w:sz w:val="24"/>
                <w:szCs w:val="24"/>
              </w:rPr>
              <w:t>) {</w:t>
            </w:r>
            <w:proofErr w:type="spellStart"/>
            <w:r w:rsidRPr="005075F0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КонсультантПлюс</w:t>
            </w:r>
            <w:proofErr w:type="spellEnd"/>
            <w:r w:rsidRPr="005075F0">
              <w:rPr>
                <w:rFonts w:ascii="Times New Roman" w:hAnsi="Times New Roman" w:cs="Times New Roman"/>
                <w:iCs/>
                <w:sz w:val="24"/>
                <w:szCs w:val="24"/>
              </w:rPr>
              <w:t>}</w:t>
            </w:r>
          </w:p>
        </w:tc>
        <w:tc>
          <w:tcPr>
            <w:tcW w:w="2410" w:type="dxa"/>
          </w:tcPr>
          <w:p w:rsidR="00B86EF6" w:rsidRPr="003B6F94" w:rsidRDefault="000B159C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94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физические лица</w:t>
            </w:r>
          </w:p>
        </w:tc>
        <w:tc>
          <w:tcPr>
            <w:tcW w:w="2268" w:type="dxa"/>
            <w:vAlign w:val="center"/>
          </w:tcPr>
          <w:p w:rsidR="00B86EF6" w:rsidRPr="003B6F94" w:rsidRDefault="000B159C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94">
              <w:rPr>
                <w:rFonts w:ascii="Times New Roman" w:hAnsi="Times New Roman" w:cs="Times New Roman"/>
                <w:sz w:val="24"/>
                <w:szCs w:val="24"/>
              </w:rPr>
              <w:t>глава 7, глава 8</w:t>
            </w:r>
          </w:p>
        </w:tc>
      </w:tr>
      <w:tr w:rsidR="00B03CC2" w:rsidRPr="007E0C53" w:rsidTr="00035C9C">
        <w:tc>
          <w:tcPr>
            <w:tcW w:w="484" w:type="dxa"/>
          </w:tcPr>
          <w:p w:rsidR="00B03CC2" w:rsidRPr="007E0C53" w:rsidRDefault="003A3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94" w:type="dxa"/>
          </w:tcPr>
          <w:p w:rsidR="000B159C" w:rsidRPr="003B6F94" w:rsidRDefault="003B6F94" w:rsidP="005075F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75F0">
              <w:rPr>
                <w:rFonts w:ascii="Times New Roman" w:hAnsi="Times New Roman" w:cs="Times New Roman"/>
                <w:iCs/>
                <w:sz w:val="24"/>
                <w:szCs w:val="24"/>
              </w:rPr>
              <w:t>"Гражданский кодекс Российской Федерации (часть первая)" о</w:t>
            </w:r>
            <w:r w:rsidR="005075F0" w:rsidRPr="005075F0">
              <w:rPr>
                <w:rFonts w:ascii="Times New Roman" w:hAnsi="Times New Roman" w:cs="Times New Roman"/>
                <w:iCs/>
                <w:sz w:val="24"/>
                <w:szCs w:val="24"/>
              </w:rPr>
              <w:t>т 30.11.1994 N 51-ФЗ (ред. от 0</w:t>
            </w:r>
            <w:r w:rsidRPr="005075F0">
              <w:rPr>
                <w:rFonts w:ascii="Times New Roman" w:hAnsi="Times New Roman" w:cs="Times New Roman"/>
                <w:iCs/>
                <w:sz w:val="24"/>
                <w:szCs w:val="24"/>
              </w:rPr>
              <w:t>1.07.202</w:t>
            </w:r>
            <w:r w:rsidR="005075F0" w:rsidRPr="005075F0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5075F0">
              <w:rPr>
                <w:rFonts w:ascii="Times New Roman" w:hAnsi="Times New Roman" w:cs="Times New Roman"/>
                <w:iCs/>
                <w:sz w:val="24"/>
                <w:szCs w:val="24"/>
              </w:rPr>
              <w:t>) {</w:t>
            </w:r>
            <w:proofErr w:type="spellStart"/>
            <w:r w:rsidRPr="005075F0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КонсультантПлюс</w:t>
            </w:r>
            <w:proofErr w:type="spellEnd"/>
            <w:r w:rsidRPr="005075F0">
              <w:rPr>
                <w:rFonts w:ascii="Times New Roman" w:hAnsi="Times New Roman" w:cs="Times New Roman"/>
                <w:iCs/>
                <w:sz w:val="24"/>
                <w:szCs w:val="24"/>
              </w:rPr>
              <w:t>}</w:t>
            </w:r>
          </w:p>
        </w:tc>
        <w:tc>
          <w:tcPr>
            <w:tcW w:w="2410" w:type="dxa"/>
          </w:tcPr>
          <w:p w:rsidR="00B03CC2" w:rsidRPr="003B6F94" w:rsidRDefault="000B159C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94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физические лица</w:t>
            </w:r>
          </w:p>
        </w:tc>
        <w:tc>
          <w:tcPr>
            <w:tcW w:w="2268" w:type="dxa"/>
            <w:vAlign w:val="center"/>
          </w:tcPr>
          <w:p w:rsidR="00B03CC2" w:rsidRPr="003B6F94" w:rsidRDefault="000B159C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94">
              <w:rPr>
                <w:rFonts w:ascii="Times New Roman" w:hAnsi="Times New Roman" w:cs="Times New Roman"/>
                <w:sz w:val="24"/>
                <w:szCs w:val="24"/>
              </w:rPr>
              <w:t>ч.1 ст. 263</w:t>
            </w:r>
          </w:p>
        </w:tc>
      </w:tr>
    </w:tbl>
    <w:p w:rsidR="008D1E56" w:rsidRPr="007E0C53" w:rsidRDefault="008D1E56" w:rsidP="008D1E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0C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E56" w:rsidRPr="00B90E5A" w:rsidRDefault="008D1E56" w:rsidP="00B90E5A">
      <w:pPr>
        <w:pStyle w:val="a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0E5A">
        <w:rPr>
          <w:rFonts w:ascii="Times New Roman" w:eastAsia="Times New Roman" w:hAnsi="Times New Roman" w:cs="Times New Roman"/>
          <w:sz w:val="24"/>
          <w:szCs w:val="24"/>
        </w:rPr>
        <w:t>Раздел II. Муниципальные правовые акты</w:t>
      </w:r>
    </w:p>
    <w:p w:rsidR="008D1E56" w:rsidRPr="007E0C53" w:rsidRDefault="008D1E56" w:rsidP="008D1E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F4758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534"/>
        <w:gridCol w:w="4806"/>
        <w:gridCol w:w="2671"/>
        <w:gridCol w:w="2671"/>
      </w:tblGrid>
      <w:tr w:rsidR="00035C9C" w:rsidRPr="007E0C53" w:rsidTr="00035C9C">
        <w:tc>
          <w:tcPr>
            <w:tcW w:w="534" w:type="dxa"/>
          </w:tcPr>
          <w:p w:rsidR="00035C9C" w:rsidRPr="007E0C53" w:rsidRDefault="0003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C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06" w:type="dxa"/>
          </w:tcPr>
          <w:p w:rsidR="00035C9C" w:rsidRPr="007E0C53" w:rsidRDefault="0003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C53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2671" w:type="dxa"/>
          </w:tcPr>
          <w:p w:rsidR="00035C9C" w:rsidRPr="007E0C53" w:rsidRDefault="0003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C53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671" w:type="dxa"/>
          </w:tcPr>
          <w:p w:rsidR="00035C9C" w:rsidRPr="007E0C53" w:rsidRDefault="0003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C53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035C9C" w:rsidRPr="007E0C53" w:rsidTr="00480133">
        <w:tc>
          <w:tcPr>
            <w:tcW w:w="534" w:type="dxa"/>
          </w:tcPr>
          <w:p w:rsidR="00035C9C" w:rsidRPr="007E0C53" w:rsidRDefault="0031137A" w:rsidP="0077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C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035C9C" w:rsidRPr="00B90E5A" w:rsidRDefault="00B90E5A" w:rsidP="00B90E5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E5A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</w:t>
            </w:r>
            <w:proofErr w:type="spellStart"/>
            <w:r w:rsidRPr="00B90E5A">
              <w:rPr>
                <w:rFonts w:ascii="Times New Roman" w:hAnsi="Times New Roman" w:cs="Times New Roman"/>
                <w:sz w:val="24"/>
                <w:szCs w:val="24"/>
              </w:rPr>
              <w:t>Кузнецовского</w:t>
            </w:r>
            <w:proofErr w:type="spellEnd"/>
            <w:r w:rsidRPr="00B90E5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B90E5A">
              <w:rPr>
                <w:rFonts w:ascii="Times New Roman" w:hAnsi="Times New Roman" w:cs="Times New Roman"/>
                <w:sz w:val="24"/>
                <w:szCs w:val="24"/>
              </w:rPr>
              <w:t>Баганского</w:t>
            </w:r>
            <w:proofErr w:type="spellEnd"/>
            <w:r w:rsidRPr="00B90E5A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035C9C" w:rsidRPr="00B90E5A">
              <w:rPr>
                <w:rFonts w:ascii="Times New Roman" w:hAnsi="Times New Roman" w:cs="Times New Roman"/>
                <w:sz w:val="24"/>
                <w:szCs w:val="24"/>
              </w:rPr>
              <w:t>Новосибир</w:t>
            </w:r>
            <w:r w:rsidR="003A343F" w:rsidRPr="00B90E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38FC" w:rsidRPr="00B90E5A">
              <w:rPr>
                <w:rFonts w:ascii="Times New Roman" w:hAnsi="Times New Roman" w:cs="Times New Roman"/>
                <w:sz w:val="24"/>
                <w:szCs w:val="24"/>
              </w:rPr>
              <w:t xml:space="preserve">кой </w:t>
            </w:r>
            <w:r w:rsidRPr="00B90E5A">
              <w:rPr>
                <w:rFonts w:ascii="Times New Roman" w:hAnsi="Times New Roman" w:cs="Times New Roman"/>
                <w:sz w:val="24"/>
                <w:szCs w:val="24"/>
              </w:rPr>
              <w:t>области от 30.09.2021 № 70</w:t>
            </w:r>
            <w:r w:rsidR="003A343F" w:rsidRPr="00B90E5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90E5A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о муниципальном контроле в сфере благоустройства на территории </w:t>
            </w:r>
            <w:proofErr w:type="spellStart"/>
            <w:r w:rsidRPr="00B90E5A">
              <w:rPr>
                <w:rFonts w:ascii="Times New Roman" w:hAnsi="Times New Roman" w:cs="Times New Roman"/>
                <w:sz w:val="24"/>
                <w:szCs w:val="24"/>
              </w:rPr>
              <w:t>Кузнецовского</w:t>
            </w:r>
            <w:proofErr w:type="spellEnd"/>
            <w:r w:rsidRPr="00B90E5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B90E5A">
              <w:rPr>
                <w:rFonts w:ascii="Times New Roman" w:hAnsi="Times New Roman" w:cs="Times New Roman"/>
                <w:sz w:val="24"/>
                <w:szCs w:val="24"/>
              </w:rPr>
              <w:t>Баганского</w:t>
            </w:r>
            <w:proofErr w:type="spellEnd"/>
            <w:r w:rsidRPr="00B90E5A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области»</w:t>
            </w:r>
            <w:r w:rsidR="003A343F" w:rsidRPr="00B90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B90E5A">
              <w:rPr>
                <w:rFonts w:ascii="Times New Roman" w:hAnsi="Times New Roman" w:cs="Times New Roman"/>
                <w:sz w:val="24"/>
                <w:szCs w:val="24"/>
              </w:rPr>
              <w:t>http://kuznetsovka.nso.ru/page/7900</w:t>
            </w:r>
            <w:r w:rsidR="003A343F" w:rsidRPr="00B90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671" w:type="dxa"/>
          </w:tcPr>
          <w:p w:rsidR="00035C9C" w:rsidRPr="007738FC" w:rsidRDefault="00480133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3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671" w:type="dxa"/>
            <w:vAlign w:val="center"/>
          </w:tcPr>
          <w:p w:rsidR="00035C9C" w:rsidRPr="007E0C53" w:rsidRDefault="00480133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3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полном объеме</w:t>
            </w:r>
          </w:p>
        </w:tc>
      </w:tr>
    </w:tbl>
    <w:p w:rsidR="00B03CC2" w:rsidRPr="007E0C53" w:rsidRDefault="00B03CC2" w:rsidP="00B90E5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03CC2" w:rsidRPr="007E0C53" w:rsidSect="001137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12E6"/>
    <w:rsid w:val="00035C9C"/>
    <w:rsid w:val="00050218"/>
    <w:rsid w:val="000B159C"/>
    <w:rsid w:val="000B29CC"/>
    <w:rsid w:val="00113754"/>
    <w:rsid w:val="002E5F4C"/>
    <w:rsid w:val="0031137A"/>
    <w:rsid w:val="003A343F"/>
    <w:rsid w:val="003B6F94"/>
    <w:rsid w:val="00480133"/>
    <w:rsid w:val="00501B38"/>
    <w:rsid w:val="005075F0"/>
    <w:rsid w:val="005860DF"/>
    <w:rsid w:val="00651D3A"/>
    <w:rsid w:val="007738FC"/>
    <w:rsid w:val="007E0C53"/>
    <w:rsid w:val="008C7652"/>
    <w:rsid w:val="008D1E56"/>
    <w:rsid w:val="00944830"/>
    <w:rsid w:val="00A9194F"/>
    <w:rsid w:val="00AB6F45"/>
    <w:rsid w:val="00AC3675"/>
    <w:rsid w:val="00B03CC2"/>
    <w:rsid w:val="00B86EF6"/>
    <w:rsid w:val="00B90E5A"/>
    <w:rsid w:val="00C012E6"/>
    <w:rsid w:val="00C31958"/>
    <w:rsid w:val="00D0331C"/>
    <w:rsid w:val="00D570AD"/>
    <w:rsid w:val="00DF0CDA"/>
    <w:rsid w:val="00F025E7"/>
    <w:rsid w:val="00F13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218"/>
  </w:style>
  <w:style w:type="paragraph" w:styleId="1">
    <w:name w:val="heading 1"/>
    <w:aliases w:val="Header1-2000,H1,Head 1 + Arial Narrow,12 пт,Темно-синий,все пр...,Head 1,H11,H12,H111,H13,H112,H14,H15,H16,H17,H18,H19,H113,H121,H1111,H131,H1121,H141,H151,H161,H171,H181,Заголов,Заголовок 1 Знак1,Заголовок 1 Знак Знак,1,Глава,(раздел),ch,h1"/>
    <w:basedOn w:val="a"/>
    <w:next w:val="a"/>
    <w:link w:val="10"/>
    <w:uiPriority w:val="99"/>
    <w:qFormat/>
    <w:rsid w:val="00C012E6"/>
    <w:pPr>
      <w:keepNext/>
      <w:keepLines/>
      <w:widowControl w:val="0"/>
      <w:spacing w:before="480" w:after="0" w:line="240" w:lineRule="auto"/>
      <w:outlineLvl w:val="0"/>
    </w:pPr>
    <w:rPr>
      <w:rFonts w:ascii="Arial" w:eastAsia="Times New Roman" w:hAnsi="Arial" w:cs="Times New Roman"/>
      <w:b/>
      <w:color w:val="365F9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C0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012E6"/>
    <w:rPr>
      <w:b/>
      <w:bCs/>
    </w:rPr>
  </w:style>
  <w:style w:type="paragraph" w:styleId="a4">
    <w:name w:val="Normal (Web)"/>
    <w:basedOn w:val="a"/>
    <w:uiPriority w:val="99"/>
    <w:unhideWhenUsed/>
    <w:rsid w:val="00C0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012E6"/>
    <w:rPr>
      <w:color w:val="0000FF"/>
      <w:u w:val="single"/>
    </w:rPr>
  </w:style>
  <w:style w:type="character" w:customStyle="1" w:styleId="10">
    <w:name w:val="Заголовок 1 Знак"/>
    <w:aliases w:val="Header1-2000 Знак,H1 Знак,Head 1 + Arial Narrow Знак,12 пт Знак,Темно-синий Знак,все пр... Знак,Head 1 Знак,H11 Знак,H12 Знак,H111 Знак,H13 Знак,H112 Знак,H14 Знак,H15 Знак,H16 Знак,H17 Знак,H18 Знак,H19 Знак,H113 Знак,H121 Знак,1 Знак"/>
    <w:basedOn w:val="a0"/>
    <w:link w:val="1"/>
    <w:uiPriority w:val="99"/>
    <w:rsid w:val="00C012E6"/>
    <w:rPr>
      <w:rFonts w:ascii="Arial" w:eastAsia="Times New Roman" w:hAnsi="Arial" w:cs="Times New Roman"/>
      <w:b/>
      <w:color w:val="365F91"/>
      <w:sz w:val="28"/>
      <w:szCs w:val="20"/>
    </w:rPr>
  </w:style>
  <w:style w:type="paragraph" w:styleId="a6">
    <w:name w:val="Title"/>
    <w:basedOn w:val="a"/>
    <w:link w:val="a7"/>
    <w:qFormat/>
    <w:rsid w:val="00C012E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Название Знак"/>
    <w:basedOn w:val="a0"/>
    <w:link w:val="a6"/>
    <w:rsid w:val="00C012E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rmal">
    <w:name w:val="ConsNormal"/>
    <w:uiPriority w:val="99"/>
    <w:rsid w:val="00C012E6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uiPriority w:val="59"/>
    <w:rsid w:val="00B03C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B6F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3A34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9">
    <w:name w:val="No Spacing"/>
    <w:uiPriority w:val="1"/>
    <w:qFormat/>
    <w:rsid w:val="00B90E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17E5-D81F-4B32-9C50-A9A16FB4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Романовна Велинская</dc:creator>
  <cp:lastModifiedBy>User</cp:lastModifiedBy>
  <cp:revision>6</cp:revision>
  <cp:lastPrinted>2021-10-11T09:18:00Z</cp:lastPrinted>
  <dcterms:created xsi:type="dcterms:W3CDTF">2021-01-29T06:49:00Z</dcterms:created>
  <dcterms:modified xsi:type="dcterms:W3CDTF">2021-10-11T09:23:00Z</dcterms:modified>
</cp:coreProperties>
</file>