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B92" w:rsidRPr="00BA6E77" w:rsidRDefault="00832B92" w:rsidP="00832B92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  <w:r w:rsidRPr="00683AAD">
        <w:rPr>
          <w:rFonts w:eastAsia="Times New Roman" w:cs="Times New Roman"/>
          <w:b/>
          <w:sz w:val="28"/>
          <w:szCs w:val="28"/>
        </w:rPr>
        <w:t>Горячая линия: внесение в ЕГРН сведений о границах населенных пунктов и территориальных зон</w:t>
      </w:r>
    </w:p>
    <w:p w:rsidR="00832B92" w:rsidRDefault="00832B92" w:rsidP="00832B92">
      <w:pPr>
        <w:spacing w:line="360" w:lineRule="auto"/>
        <w:ind w:firstLine="709"/>
        <w:rPr>
          <w:rFonts w:eastAsia="Times New Roman" w:cs="Times New Roman"/>
          <w:b/>
          <w:sz w:val="24"/>
          <w:szCs w:val="24"/>
        </w:rPr>
      </w:pPr>
    </w:p>
    <w:p w:rsidR="00832B92" w:rsidRDefault="00832B92" w:rsidP="00832B92">
      <w:pPr>
        <w:spacing w:line="360" w:lineRule="auto"/>
        <w:ind w:firstLine="709"/>
        <w:rPr>
          <w:rFonts w:eastAsia="Times New Roman" w:cs="Times New Roman"/>
          <w:sz w:val="24"/>
          <w:szCs w:val="24"/>
        </w:rPr>
      </w:pPr>
      <w:r w:rsidRPr="003A3623">
        <w:rPr>
          <w:rFonts w:eastAsia="Times New Roman" w:cs="Times New Roman"/>
          <w:b/>
          <w:sz w:val="24"/>
          <w:szCs w:val="24"/>
        </w:rPr>
        <w:t>25 апреля</w:t>
      </w:r>
      <w:r w:rsidRPr="003A3623">
        <w:rPr>
          <w:rFonts w:eastAsia="Times New Roman" w:cs="Times New Roman"/>
          <w:sz w:val="24"/>
          <w:szCs w:val="24"/>
        </w:rPr>
        <w:t xml:space="preserve"> Кадастровая палата проведет очередное телефонное консультирование для граждан Новосибирска и области. В эту среду горячая линия будет посвящена порядку внесения в Единый государственный реестр недвижимости (ЕГРН) сведений о границах населенных пунктов и территориальных зон.</w:t>
      </w:r>
    </w:p>
    <w:p w:rsidR="00832B92" w:rsidRPr="00BA6E77" w:rsidRDefault="00832B92" w:rsidP="00832B92">
      <w:pPr>
        <w:spacing w:line="360" w:lineRule="auto"/>
        <w:ind w:firstLine="709"/>
        <w:rPr>
          <w:rFonts w:eastAsia="Times New Roman" w:cs="Times New Roman"/>
          <w:sz w:val="24"/>
          <w:szCs w:val="24"/>
        </w:rPr>
      </w:pPr>
      <w:r>
        <w:rPr>
          <w:sz w:val="24"/>
          <w:szCs w:val="24"/>
        </w:rPr>
        <w:t xml:space="preserve">Наличие в ЕГРН полных и достоверных </w:t>
      </w:r>
      <w:r w:rsidRPr="008B4D81">
        <w:rPr>
          <w:sz w:val="24"/>
          <w:szCs w:val="24"/>
        </w:rPr>
        <w:t xml:space="preserve">сведений о границах населенных пунктов </w:t>
      </w:r>
      <w:r>
        <w:rPr>
          <w:sz w:val="24"/>
          <w:szCs w:val="24"/>
        </w:rPr>
        <w:t xml:space="preserve">упрощает процедуры </w:t>
      </w:r>
      <w:r w:rsidRPr="008B4D81">
        <w:rPr>
          <w:sz w:val="24"/>
          <w:szCs w:val="24"/>
        </w:rPr>
        <w:t>земельно-имущественных отношений</w:t>
      </w:r>
      <w:r>
        <w:rPr>
          <w:sz w:val="24"/>
          <w:szCs w:val="24"/>
        </w:rPr>
        <w:t xml:space="preserve">, снижает риски совершающихся сделок, решает вопросы предоставления земель и размещения объектов капитального строительства. </w:t>
      </w:r>
    </w:p>
    <w:p w:rsidR="00832B92" w:rsidRPr="003A3623" w:rsidRDefault="00832B92" w:rsidP="00832B92">
      <w:pPr>
        <w:spacing w:line="360" w:lineRule="auto"/>
        <w:ind w:firstLine="709"/>
        <w:rPr>
          <w:rFonts w:eastAsia="Times New Roman" w:cs="Times New Roman"/>
          <w:sz w:val="24"/>
          <w:szCs w:val="24"/>
        </w:rPr>
      </w:pPr>
      <w:r w:rsidRPr="003A3623">
        <w:rPr>
          <w:rFonts w:eastAsia="Times New Roman" w:cs="Times New Roman"/>
          <w:sz w:val="24"/>
          <w:szCs w:val="24"/>
        </w:rPr>
        <w:t xml:space="preserve">В рамках горячей линии на вопросы граждан ответят и.о. начальника отдела инфраструктуры пространственных данных </w:t>
      </w:r>
      <w:proofErr w:type="spellStart"/>
      <w:r w:rsidRPr="003A3623">
        <w:rPr>
          <w:rFonts w:eastAsia="Times New Roman" w:cs="Times New Roman"/>
          <w:sz w:val="24"/>
          <w:szCs w:val="24"/>
        </w:rPr>
        <w:t>Кучерова</w:t>
      </w:r>
      <w:proofErr w:type="spellEnd"/>
      <w:r w:rsidRPr="003A3623">
        <w:rPr>
          <w:rFonts w:eastAsia="Times New Roman" w:cs="Times New Roman"/>
          <w:sz w:val="24"/>
          <w:szCs w:val="24"/>
        </w:rPr>
        <w:t xml:space="preserve"> Олеся Леонидовна, ведущий инженер Сухорукова Вероника Валерьевна, инженер </w:t>
      </w:r>
      <w:r w:rsidRPr="003A3623">
        <w:rPr>
          <w:rFonts w:eastAsia="Times New Roman" w:cs="Times New Roman"/>
          <w:sz w:val="24"/>
          <w:szCs w:val="24"/>
          <w:lang w:val="en-US"/>
        </w:rPr>
        <w:t>I</w:t>
      </w:r>
      <w:r w:rsidRPr="003A3623">
        <w:rPr>
          <w:rFonts w:eastAsia="Times New Roman" w:cs="Times New Roman"/>
          <w:sz w:val="24"/>
          <w:szCs w:val="24"/>
        </w:rPr>
        <w:t xml:space="preserve"> категории Иванкова Галина Владимировна.</w:t>
      </w:r>
    </w:p>
    <w:p w:rsidR="00832B92" w:rsidRDefault="00832B92" w:rsidP="00832B92">
      <w:pPr>
        <w:spacing w:after="0" w:line="360" w:lineRule="auto"/>
        <w:ind w:firstLine="709"/>
        <w:rPr>
          <w:rFonts w:eastAsia="Times New Roman" w:cs="Times New Roman"/>
          <w:sz w:val="24"/>
          <w:szCs w:val="24"/>
        </w:rPr>
      </w:pPr>
      <w:r w:rsidRPr="003A3623">
        <w:rPr>
          <w:rFonts w:eastAsia="Times New Roman" w:cs="Times New Roman"/>
          <w:sz w:val="24"/>
          <w:szCs w:val="24"/>
        </w:rPr>
        <w:t xml:space="preserve">Звонки будут приниматься с </w:t>
      </w:r>
      <w:r w:rsidRPr="003A3623">
        <w:rPr>
          <w:rFonts w:eastAsia="Times New Roman" w:cs="Times New Roman"/>
          <w:b/>
          <w:sz w:val="24"/>
          <w:szCs w:val="24"/>
        </w:rPr>
        <w:t>10.00 до 12.00</w:t>
      </w:r>
      <w:r w:rsidRPr="003A3623">
        <w:rPr>
          <w:rFonts w:eastAsia="Times New Roman" w:cs="Times New Roman"/>
          <w:sz w:val="24"/>
          <w:szCs w:val="24"/>
        </w:rPr>
        <w:t xml:space="preserve"> по телефону: </w:t>
      </w:r>
      <w:r w:rsidRPr="003A3623">
        <w:rPr>
          <w:rFonts w:eastAsia="Times New Roman" w:cs="Times New Roman"/>
          <w:b/>
          <w:sz w:val="24"/>
          <w:szCs w:val="24"/>
        </w:rPr>
        <w:t>(383)347-76-47</w:t>
      </w:r>
      <w:r w:rsidRPr="003A3623">
        <w:rPr>
          <w:rFonts w:eastAsia="Times New Roman" w:cs="Times New Roman"/>
          <w:sz w:val="24"/>
          <w:szCs w:val="24"/>
        </w:rPr>
        <w:t>.</w:t>
      </w:r>
    </w:p>
    <w:p w:rsidR="00832B92" w:rsidRPr="00832B92" w:rsidRDefault="00832B92" w:rsidP="00832B92">
      <w:pPr>
        <w:spacing w:after="0" w:line="360" w:lineRule="auto"/>
        <w:ind w:firstLine="709"/>
        <w:jc w:val="right"/>
        <w:rPr>
          <w:rFonts w:eastAsia="Times New Roman" w:cs="Times New Roman"/>
          <w:i/>
          <w:sz w:val="20"/>
          <w:szCs w:val="20"/>
        </w:rPr>
      </w:pPr>
      <w:r w:rsidRPr="00832B92">
        <w:rPr>
          <w:rFonts w:eastAsia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237E53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237E5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237E5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37E53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32B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FC101-E573-4073-891C-B9BC2638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2018-04-23T03:58:00Z</dcterms:modified>
</cp:coreProperties>
</file>